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81F2" w14:textId="77777777" w:rsidR="00F25CFE" w:rsidRDefault="00F25CFE" w:rsidP="00F2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 xml:space="preserve">ПОЛОЖЕНИЕ О ПРОВЕДЕНИИ КОНКУРСА </w:t>
      </w:r>
      <w:r>
        <w:rPr>
          <w:rFonts w:ascii="Times New Roman" w:hAnsi="Times New Roman" w:cs="Times New Roman"/>
          <w:b/>
          <w:sz w:val="26"/>
          <w:szCs w:val="26"/>
        </w:rPr>
        <w:t>НАУЧНО-</w:t>
      </w:r>
      <w:r w:rsidRPr="006244F2">
        <w:rPr>
          <w:rFonts w:ascii="Times New Roman" w:hAnsi="Times New Roman" w:cs="Times New Roman"/>
          <w:b/>
          <w:sz w:val="26"/>
          <w:szCs w:val="26"/>
        </w:rPr>
        <w:t xml:space="preserve">ТВОРЧЕСКИХ РАБОТ В ФОРМАТЕ ЭССЕ </w:t>
      </w:r>
    </w:p>
    <w:p w14:paraId="2CD8FDE2" w14:textId="3CF8A2D6" w:rsidR="005731C6" w:rsidRPr="006244F2" w:rsidRDefault="00484FBF" w:rsidP="00F2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от студентов</w:t>
      </w:r>
      <w:r w:rsidR="00F25CFE">
        <w:rPr>
          <w:rFonts w:ascii="Times New Roman" w:hAnsi="Times New Roman" w:cs="Times New Roman"/>
          <w:b/>
          <w:sz w:val="26"/>
          <w:szCs w:val="26"/>
        </w:rPr>
        <w:t xml:space="preserve"> и аспирантов</w:t>
      </w:r>
      <w:r w:rsidR="00F25CFE" w:rsidRPr="00F2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CFE" w:rsidRPr="006244F2">
        <w:rPr>
          <w:rFonts w:ascii="Times New Roman" w:hAnsi="Times New Roman" w:cs="Times New Roman"/>
          <w:b/>
          <w:sz w:val="26"/>
          <w:szCs w:val="26"/>
        </w:rPr>
        <w:t>медицинских вузов</w:t>
      </w:r>
      <w:r w:rsidR="00F25CFE">
        <w:rPr>
          <w:rFonts w:ascii="Times New Roman" w:hAnsi="Times New Roman" w:cs="Times New Roman"/>
          <w:b/>
          <w:sz w:val="26"/>
          <w:szCs w:val="26"/>
        </w:rPr>
        <w:t xml:space="preserve">, ординаторов, </w:t>
      </w:r>
      <w:r w:rsidR="005731C6" w:rsidRPr="006244F2">
        <w:rPr>
          <w:rFonts w:ascii="Times New Roman" w:hAnsi="Times New Roman" w:cs="Times New Roman"/>
          <w:b/>
          <w:sz w:val="26"/>
          <w:szCs w:val="26"/>
        </w:rPr>
        <w:t xml:space="preserve">молодых </w:t>
      </w:r>
      <w:r w:rsidR="00F25CFE">
        <w:rPr>
          <w:rFonts w:ascii="Times New Roman" w:hAnsi="Times New Roman" w:cs="Times New Roman"/>
          <w:b/>
          <w:sz w:val="26"/>
          <w:szCs w:val="26"/>
        </w:rPr>
        <w:t xml:space="preserve">врачей и </w:t>
      </w:r>
      <w:r w:rsidR="005731C6" w:rsidRPr="006244F2">
        <w:rPr>
          <w:rFonts w:ascii="Times New Roman" w:hAnsi="Times New Roman" w:cs="Times New Roman"/>
          <w:b/>
          <w:sz w:val="26"/>
          <w:szCs w:val="26"/>
        </w:rPr>
        <w:t>ученых в медицине</w:t>
      </w:r>
      <w:r w:rsidR="00F2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A9E" w:rsidRPr="006244F2">
        <w:rPr>
          <w:rFonts w:ascii="Times New Roman" w:hAnsi="Times New Roman" w:cs="Times New Roman"/>
          <w:b/>
          <w:sz w:val="26"/>
          <w:szCs w:val="26"/>
        </w:rPr>
        <w:t xml:space="preserve">Междисциплинарного форума </w:t>
      </w:r>
      <w:r w:rsidR="005731C6" w:rsidRPr="006244F2">
        <w:rPr>
          <w:rFonts w:ascii="Times New Roman" w:hAnsi="Times New Roman" w:cs="Times New Roman"/>
          <w:b/>
          <w:sz w:val="26"/>
          <w:szCs w:val="26"/>
        </w:rPr>
        <w:t>«</w:t>
      </w:r>
      <w:r w:rsidR="00914802" w:rsidRPr="006244F2">
        <w:rPr>
          <w:rFonts w:ascii="Times New Roman" w:hAnsi="Times New Roman" w:cs="Times New Roman"/>
          <w:b/>
          <w:sz w:val="26"/>
          <w:szCs w:val="26"/>
        </w:rPr>
        <w:t>МЕДИЦИНА МОЛОДАЯ</w:t>
      </w:r>
      <w:r w:rsidR="005731C6" w:rsidRPr="006244F2">
        <w:rPr>
          <w:rFonts w:ascii="Times New Roman" w:hAnsi="Times New Roman" w:cs="Times New Roman"/>
          <w:b/>
          <w:sz w:val="26"/>
          <w:szCs w:val="26"/>
        </w:rPr>
        <w:t>»</w:t>
      </w:r>
    </w:p>
    <w:p w14:paraId="1B909E9F" w14:textId="77777777" w:rsidR="005731C6" w:rsidRPr="006244F2" w:rsidRDefault="005731C6" w:rsidP="00573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621F33C" w14:textId="77777777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6244F2" w:rsidRPr="006244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7D047D" w14:textId="25466AC3" w:rsidR="006244F2" w:rsidRPr="006244F2" w:rsidRDefault="005731C6" w:rsidP="003A15B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условия и порядок проведения конкурса </w:t>
      </w:r>
      <w:r w:rsidR="006457BE">
        <w:rPr>
          <w:rFonts w:ascii="Times New Roman" w:hAnsi="Times New Roman" w:cs="Times New Roman"/>
          <w:sz w:val="26"/>
          <w:szCs w:val="26"/>
        </w:rPr>
        <w:t>научно-</w:t>
      </w:r>
      <w:r w:rsidR="00484FBF" w:rsidRPr="006244F2">
        <w:rPr>
          <w:rFonts w:ascii="Times New Roman" w:hAnsi="Times New Roman" w:cs="Times New Roman"/>
          <w:sz w:val="26"/>
          <w:szCs w:val="26"/>
        </w:rPr>
        <w:t xml:space="preserve">творческих работ в формате эссе от </w:t>
      </w:r>
      <w:r w:rsidR="003A15BC" w:rsidRPr="003A15BC">
        <w:rPr>
          <w:rFonts w:ascii="Times New Roman" w:hAnsi="Times New Roman" w:cs="Times New Roman"/>
          <w:sz w:val="26"/>
          <w:szCs w:val="26"/>
        </w:rPr>
        <w:t>студентов и аспирантов медицинских вузов, ординаторов, молодых врачей и ученых в медицине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A40A9E" w:rsidRPr="006244F2">
        <w:rPr>
          <w:rFonts w:ascii="Times New Roman" w:hAnsi="Times New Roman" w:cs="Times New Roman"/>
          <w:sz w:val="26"/>
          <w:szCs w:val="26"/>
        </w:rPr>
        <w:t xml:space="preserve">Междисциплинарного форума </w:t>
      </w:r>
      <w:r w:rsidRPr="006244F2">
        <w:rPr>
          <w:rFonts w:ascii="Times New Roman" w:hAnsi="Times New Roman" w:cs="Times New Roman"/>
          <w:sz w:val="26"/>
          <w:szCs w:val="26"/>
        </w:rPr>
        <w:t>«</w:t>
      </w:r>
      <w:r w:rsidR="00A40A9E" w:rsidRPr="006244F2">
        <w:rPr>
          <w:rFonts w:ascii="Times New Roman" w:hAnsi="Times New Roman" w:cs="Times New Roman"/>
          <w:sz w:val="26"/>
          <w:szCs w:val="26"/>
        </w:rPr>
        <w:t>МЕДИЦИНА МОЛОДАЯ</w:t>
      </w:r>
      <w:r w:rsidRPr="006244F2">
        <w:rPr>
          <w:rFonts w:ascii="Times New Roman" w:hAnsi="Times New Roman" w:cs="Times New Roman"/>
          <w:sz w:val="26"/>
          <w:szCs w:val="26"/>
        </w:rPr>
        <w:t>» (далее - Конкурс).</w:t>
      </w:r>
    </w:p>
    <w:p w14:paraId="6A21F205" w14:textId="770C1AEC" w:rsidR="005731C6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Основной целью Конкурса является поддержка российской научно-одаренной </w:t>
      </w:r>
      <w:r w:rsidR="0096775C">
        <w:rPr>
          <w:rFonts w:ascii="Times New Roman" w:hAnsi="Times New Roman" w:cs="Times New Roman"/>
          <w:sz w:val="26"/>
          <w:szCs w:val="26"/>
        </w:rPr>
        <w:t xml:space="preserve">молодежи, пробующих свои силы в научных </w:t>
      </w:r>
      <w:r w:rsidRPr="006244F2">
        <w:rPr>
          <w:rFonts w:ascii="Times New Roman" w:hAnsi="Times New Roman" w:cs="Times New Roman"/>
          <w:sz w:val="26"/>
          <w:szCs w:val="26"/>
        </w:rPr>
        <w:t>изысканий в различных сферах медицины и фармацевтики, привлечение молодежи к поиску ответов на решение глобальных научных проблем, расширение представлений молодежи о науке и медицине как о важном ресурсе российского общества, укрепление образовательных и научных связей между поколениями ученых в рамках отдельных научных направлений и междисциплинарного сотрудничества.</w:t>
      </w:r>
    </w:p>
    <w:p w14:paraId="334E9604" w14:textId="77777777" w:rsidR="005731C6" w:rsidRPr="006244F2" w:rsidRDefault="005731C6" w:rsidP="00573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DDD604" w14:textId="77777777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Формат проведения конкурса</w:t>
      </w:r>
    </w:p>
    <w:p w14:paraId="21684AFF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Формат проведения конкурса проводится в заочной форме, награждение лучших работ будет проходить в рамках проведения </w:t>
      </w:r>
      <w:r w:rsidR="00A40A9E" w:rsidRPr="006244F2">
        <w:rPr>
          <w:rFonts w:ascii="Times New Roman" w:hAnsi="Times New Roman" w:cs="Times New Roman"/>
          <w:sz w:val="26"/>
          <w:szCs w:val="26"/>
        </w:rPr>
        <w:t>Междисциплинарного форума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A40A9E" w:rsidRPr="006244F2">
        <w:rPr>
          <w:rFonts w:ascii="Times New Roman" w:hAnsi="Times New Roman" w:cs="Times New Roman"/>
          <w:sz w:val="26"/>
          <w:szCs w:val="26"/>
        </w:rPr>
        <w:t>«МЕДИЦИНА МОЛОДАЯ</w:t>
      </w:r>
      <w:r w:rsidRPr="006244F2">
        <w:rPr>
          <w:rFonts w:ascii="Times New Roman" w:hAnsi="Times New Roman" w:cs="Times New Roman"/>
          <w:sz w:val="26"/>
          <w:szCs w:val="26"/>
        </w:rPr>
        <w:t>»</w:t>
      </w:r>
      <w:r w:rsidR="006244F2" w:rsidRPr="006244F2">
        <w:rPr>
          <w:rFonts w:ascii="Times New Roman" w:hAnsi="Times New Roman" w:cs="Times New Roman"/>
          <w:sz w:val="26"/>
          <w:szCs w:val="26"/>
        </w:rPr>
        <w:t>.</w:t>
      </w:r>
    </w:p>
    <w:p w14:paraId="3911CF8F" w14:textId="59A8212F" w:rsidR="005731C6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Для всех участников конкурса, предусмотрена публикация представленных на конкурс </w:t>
      </w:r>
      <w:r w:rsidR="001319DD">
        <w:rPr>
          <w:rFonts w:ascii="Times New Roman" w:hAnsi="Times New Roman" w:cs="Times New Roman"/>
          <w:sz w:val="26"/>
          <w:szCs w:val="26"/>
        </w:rPr>
        <w:t>научно-</w:t>
      </w:r>
      <w:r w:rsidR="00484FBF" w:rsidRPr="006244F2">
        <w:rPr>
          <w:rFonts w:ascii="Times New Roman" w:hAnsi="Times New Roman" w:cs="Times New Roman"/>
          <w:sz w:val="26"/>
          <w:szCs w:val="26"/>
        </w:rPr>
        <w:t xml:space="preserve">творческих работ в формате эссе </w:t>
      </w:r>
      <w:r w:rsidRPr="006244F2">
        <w:rPr>
          <w:rFonts w:ascii="Times New Roman" w:hAnsi="Times New Roman" w:cs="Times New Roman"/>
          <w:sz w:val="26"/>
          <w:szCs w:val="26"/>
        </w:rPr>
        <w:t xml:space="preserve">в </w:t>
      </w:r>
      <w:r w:rsidR="00A40A9E" w:rsidRPr="006244F2">
        <w:rPr>
          <w:rFonts w:ascii="Times New Roman" w:hAnsi="Times New Roman" w:cs="Times New Roman"/>
          <w:sz w:val="26"/>
          <w:szCs w:val="26"/>
        </w:rPr>
        <w:t>С</w:t>
      </w:r>
      <w:r w:rsidRPr="006244F2">
        <w:rPr>
          <w:rFonts w:ascii="Times New Roman" w:hAnsi="Times New Roman" w:cs="Times New Roman"/>
          <w:sz w:val="26"/>
          <w:szCs w:val="26"/>
        </w:rPr>
        <w:t xml:space="preserve">борнике материалов </w:t>
      </w:r>
      <w:r w:rsidR="00A40A9E" w:rsidRPr="006244F2">
        <w:rPr>
          <w:rFonts w:ascii="Times New Roman" w:hAnsi="Times New Roman" w:cs="Times New Roman"/>
          <w:sz w:val="26"/>
          <w:szCs w:val="26"/>
        </w:rPr>
        <w:t xml:space="preserve">Междисциплинарного форума </w:t>
      </w:r>
      <w:r w:rsidR="00484FBF" w:rsidRPr="006244F2">
        <w:rPr>
          <w:rFonts w:ascii="Times New Roman" w:hAnsi="Times New Roman" w:cs="Times New Roman"/>
          <w:sz w:val="26"/>
          <w:szCs w:val="26"/>
        </w:rPr>
        <w:t>«</w:t>
      </w:r>
      <w:r w:rsidR="00A40A9E" w:rsidRPr="006244F2">
        <w:rPr>
          <w:rFonts w:ascii="Times New Roman" w:hAnsi="Times New Roman" w:cs="Times New Roman"/>
          <w:sz w:val="26"/>
          <w:szCs w:val="26"/>
        </w:rPr>
        <w:t>МЕДИЦИНА МОЛОДАЯ</w:t>
      </w:r>
      <w:r w:rsidR="00484FBF" w:rsidRPr="006244F2">
        <w:rPr>
          <w:rFonts w:ascii="Times New Roman" w:hAnsi="Times New Roman" w:cs="Times New Roman"/>
          <w:sz w:val="26"/>
          <w:szCs w:val="26"/>
        </w:rPr>
        <w:t xml:space="preserve">», который будет опубликован в системе </w:t>
      </w:r>
      <w:r w:rsidR="00484FBF" w:rsidRPr="006244F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84FBF" w:rsidRPr="006244F2">
        <w:rPr>
          <w:rFonts w:ascii="Times New Roman" w:hAnsi="Times New Roman" w:cs="Times New Roman"/>
          <w:sz w:val="26"/>
          <w:szCs w:val="26"/>
        </w:rPr>
        <w:t>-</w:t>
      </w:r>
      <w:r w:rsidR="00484FBF" w:rsidRPr="006244F2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484FBF" w:rsidRPr="006244F2">
        <w:rPr>
          <w:rFonts w:ascii="Times New Roman" w:hAnsi="Times New Roman" w:cs="Times New Roman"/>
          <w:sz w:val="26"/>
          <w:szCs w:val="26"/>
        </w:rPr>
        <w:t xml:space="preserve"> и индексирован в Российском индексе научного цитирования (РИНЦ).</w:t>
      </w:r>
    </w:p>
    <w:p w14:paraId="7B548041" w14:textId="77777777" w:rsidR="005731C6" w:rsidRPr="006244F2" w:rsidRDefault="005731C6" w:rsidP="00573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C93F9C" w14:textId="4CE5379A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3A15BC">
        <w:rPr>
          <w:rFonts w:ascii="Times New Roman" w:hAnsi="Times New Roman" w:cs="Times New Roman"/>
          <w:b/>
          <w:sz w:val="26"/>
          <w:szCs w:val="26"/>
        </w:rPr>
        <w:t>тематик</w:t>
      </w:r>
      <w:r w:rsidRPr="006244F2">
        <w:rPr>
          <w:rFonts w:ascii="Times New Roman" w:hAnsi="Times New Roman" w:cs="Times New Roman"/>
          <w:b/>
          <w:sz w:val="26"/>
          <w:szCs w:val="26"/>
        </w:rPr>
        <w:t>, по которым проводится конкурс</w:t>
      </w:r>
    </w:p>
    <w:p w14:paraId="0A9A4993" w14:textId="341ECCB4" w:rsidR="00A41750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A41750" w:rsidRPr="006244F2">
        <w:rPr>
          <w:rFonts w:ascii="Times New Roman" w:hAnsi="Times New Roman" w:cs="Times New Roman"/>
          <w:sz w:val="26"/>
          <w:szCs w:val="26"/>
        </w:rPr>
        <w:t xml:space="preserve">оценке </w:t>
      </w:r>
      <w:r w:rsidR="00B210CB">
        <w:rPr>
          <w:rFonts w:ascii="Times New Roman" w:hAnsi="Times New Roman" w:cs="Times New Roman"/>
          <w:sz w:val="26"/>
          <w:szCs w:val="26"/>
        </w:rPr>
        <w:t>научно-</w:t>
      </w:r>
      <w:r w:rsidR="00A41750" w:rsidRPr="006244F2">
        <w:rPr>
          <w:rFonts w:ascii="Times New Roman" w:hAnsi="Times New Roman" w:cs="Times New Roman"/>
          <w:sz w:val="26"/>
          <w:szCs w:val="26"/>
        </w:rPr>
        <w:t>творческих работ в формате эссе на темы:</w:t>
      </w:r>
    </w:p>
    <w:p w14:paraId="75BE8191" w14:textId="788BB837" w:rsidR="00B210CB" w:rsidRDefault="00B210CB" w:rsidP="00F20ED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210CB">
        <w:rPr>
          <w:rFonts w:ascii="Times New Roman" w:hAnsi="Times New Roman" w:cs="Times New Roman"/>
          <w:b/>
          <w:bCs/>
          <w:sz w:val="26"/>
          <w:szCs w:val="26"/>
        </w:rPr>
        <w:t xml:space="preserve">«Новые </w:t>
      </w:r>
      <w:proofErr w:type="spellStart"/>
      <w:r w:rsidRPr="00B210CB">
        <w:rPr>
          <w:rFonts w:ascii="Times New Roman" w:hAnsi="Times New Roman" w:cs="Times New Roman"/>
          <w:b/>
          <w:bCs/>
          <w:sz w:val="26"/>
          <w:szCs w:val="26"/>
        </w:rPr>
        <w:t>online</w:t>
      </w:r>
      <w:proofErr w:type="spellEnd"/>
      <w:r w:rsidRPr="00B210CB">
        <w:rPr>
          <w:rFonts w:ascii="Times New Roman" w:hAnsi="Times New Roman" w:cs="Times New Roman"/>
          <w:b/>
          <w:bCs/>
          <w:sz w:val="26"/>
          <w:szCs w:val="26"/>
        </w:rPr>
        <w:t>-сервисы, поддерживающие здоровье человека»</w:t>
      </w:r>
      <w:r w:rsidR="005E41BC" w:rsidRPr="005E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E41BC" w:rsidRPr="005E41BC">
        <w:rPr>
          <w:rFonts w:ascii="Times New Roman" w:hAnsi="Times New Roman" w:cs="Times New Roman"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sz w:val="26"/>
          <w:szCs w:val="26"/>
        </w:rPr>
        <w:t>именн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07A00">
        <w:rPr>
          <w:rFonts w:ascii="Times New Roman" w:hAnsi="Times New Roman" w:cs="Times New Roman"/>
          <w:sz w:val="26"/>
          <w:szCs w:val="26"/>
        </w:rPr>
        <w:t xml:space="preserve"> преми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E41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1BC">
        <w:rPr>
          <w:rFonts w:ascii="Times New Roman" w:hAnsi="Times New Roman" w:cs="Times New Roman"/>
          <w:sz w:val="26"/>
          <w:szCs w:val="26"/>
        </w:rPr>
        <w:t>Сбер</w:t>
      </w:r>
      <w:r w:rsidR="005E41BC" w:rsidRPr="005E41BC">
        <w:rPr>
          <w:rFonts w:ascii="Times New Roman" w:hAnsi="Times New Roman" w:cs="Times New Roman"/>
          <w:sz w:val="26"/>
          <w:szCs w:val="26"/>
        </w:rPr>
        <w:t>З</w:t>
      </w:r>
      <w:r w:rsidR="005E41BC">
        <w:rPr>
          <w:rFonts w:ascii="Times New Roman" w:hAnsi="Times New Roman" w:cs="Times New Roman"/>
          <w:sz w:val="26"/>
          <w:szCs w:val="26"/>
        </w:rPr>
        <w:t>доровь</w:t>
      </w:r>
      <w:r w:rsidR="005E41BC" w:rsidRPr="005E41BC">
        <w:rPr>
          <w:rFonts w:ascii="Times New Roman" w:hAnsi="Times New Roman" w:cs="Times New Roman"/>
          <w:sz w:val="26"/>
          <w:szCs w:val="26"/>
        </w:rPr>
        <w:t>е</w:t>
      </w:r>
      <w:proofErr w:type="spellEnd"/>
    </w:p>
    <w:p w14:paraId="233FB790" w14:textId="64C733A4" w:rsidR="00B210CB" w:rsidRDefault="00B210CB" w:rsidP="00B210CB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210CB">
        <w:rPr>
          <w:rFonts w:ascii="Times New Roman" w:hAnsi="Times New Roman" w:cs="Times New Roman"/>
          <w:b/>
          <w:bCs/>
          <w:sz w:val="26"/>
          <w:szCs w:val="26"/>
        </w:rPr>
        <w:t>Сервисные IT-технологии в поддержке приверженности здоровому образу жизни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E41BC" w:rsidRPr="005E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E41BC" w:rsidRPr="005E41BC">
        <w:rPr>
          <w:rFonts w:ascii="Times New Roman" w:hAnsi="Times New Roman" w:cs="Times New Roman"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sz w:val="26"/>
          <w:szCs w:val="26"/>
        </w:rPr>
        <w:t>именн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07A00">
        <w:rPr>
          <w:rFonts w:ascii="Times New Roman" w:hAnsi="Times New Roman" w:cs="Times New Roman"/>
          <w:sz w:val="26"/>
          <w:szCs w:val="26"/>
        </w:rPr>
        <w:t xml:space="preserve"> преми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7A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A00">
        <w:rPr>
          <w:rFonts w:ascii="Times New Roman" w:hAnsi="Times New Roman" w:cs="Times New Roman"/>
          <w:sz w:val="26"/>
          <w:szCs w:val="26"/>
        </w:rPr>
        <w:t>Сбер</w:t>
      </w:r>
      <w:r w:rsidR="005E41BC" w:rsidRPr="005E41BC">
        <w:rPr>
          <w:rFonts w:ascii="Times New Roman" w:hAnsi="Times New Roman" w:cs="Times New Roman"/>
          <w:sz w:val="26"/>
          <w:szCs w:val="26"/>
        </w:rPr>
        <w:t>З</w:t>
      </w:r>
      <w:r w:rsidR="005E41BC">
        <w:rPr>
          <w:rFonts w:ascii="Times New Roman" w:hAnsi="Times New Roman" w:cs="Times New Roman"/>
          <w:sz w:val="26"/>
          <w:szCs w:val="26"/>
        </w:rPr>
        <w:t>доровь</w:t>
      </w:r>
      <w:r w:rsidR="005E41BC" w:rsidRPr="005E41BC">
        <w:rPr>
          <w:rFonts w:ascii="Times New Roman" w:hAnsi="Times New Roman" w:cs="Times New Roman"/>
          <w:sz w:val="26"/>
          <w:szCs w:val="26"/>
        </w:rPr>
        <w:t>е</w:t>
      </w:r>
      <w:proofErr w:type="spellEnd"/>
    </w:p>
    <w:p w14:paraId="19395FED" w14:textId="03087E54" w:rsidR="00B210CB" w:rsidRPr="008B3F6E" w:rsidRDefault="008B3F6E" w:rsidP="00F20ED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B3F6E">
        <w:rPr>
          <w:rFonts w:ascii="Times New Roman" w:hAnsi="Times New Roman" w:cs="Times New Roman"/>
          <w:b/>
          <w:bCs/>
          <w:sz w:val="26"/>
          <w:szCs w:val="26"/>
        </w:rPr>
        <w:t>Путь в будущее: открытия и достижения отечественной медицины (XVIII - XX вв.)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751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751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3F6E">
        <w:rPr>
          <w:rFonts w:ascii="Times New Roman" w:hAnsi="Times New Roman" w:cs="Times New Roman"/>
          <w:sz w:val="26"/>
          <w:szCs w:val="26"/>
        </w:rPr>
        <w:t>и</w:t>
      </w:r>
      <w:r w:rsidR="00B210CB" w:rsidRPr="008B3F6E">
        <w:rPr>
          <w:rFonts w:ascii="Times New Roman" w:hAnsi="Times New Roman" w:cs="Times New Roman"/>
          <w:sz w:val="26"/>
          <w:szCs w:val="26"/>
        </w:rPr>
        <w:t>менная премия Музея</w:t>
      </w:r>
      <w:r w:rsidR="0096775C">
        <w:rPr>
          <w:rFonts w:ascii="Times New Roman" w:hAnsi="Times New Roman" w:cs="Times New Roman"/>
          <w:sz w:val="26"/>
          <w:szCs w:val="26"/>
        </w:rPr>
        <w:t xml:space="preserve"> истории</w:t>
      </w:r>
      <w:r w:rsidR="00B210CB" w:rsidRPr="008B3F6E">
        <w:rPr>
          <w:rFonts w:ascii="Times New Roman" w:hAnsi="Times New Roman" w:cs="Times New Roman"/>
          <w:sz w:val="26"/>
          <w:szCs w:val="26"/>
        </w:rPr>
        <w:t xml:space="preserve"> медицины </w:t>
      </w:r>
      <w:proofErr w:type="spellStart"/>
      <w:r w:rsidR="00B210CB" w:rsidRPr="008B3F6E">
        <w:rPr>
          <w:rFonts w:ascii="Times New Roman" w:hAnsi="Times New Roman" w:cs="Times New Roman"/>
          <w:sz w:val="26"/>
          <w:szCs w:val="26"/>
        </w:rPr>
        <w:t>Сеченовского</w:t>
      </w:r>
      <w:proofErr w:type="spellEnd"/>
      <w:r w:rsidR="00B210CB" w:rsidRPr="008B3F6E">
        <w:rPr>
          <w:rFonts w:ascii="Times New Roman" w:hAnsi="Times New Roman" w:cs="Times New Roman"/>
          <w:sz w:val="26"/>
          <w:szCs w:val="26"/>
        </w:rPr>
        <w:t xml:space="preserve"> Университета и </w:t>
      </w:r>
      <w:proofErr w:type="spellStart"/>
      <w:r w:rsidR="00B210CB" w:rsidRPr="008B3F6E">
        <w:rPr>
          <w:rFonts w:ascii="Times New Roman" w:hAnsi="Times New Roman" w:cs="Times New Roman"/>
          <w:sz w:val="26"/>
          <w:szCs w:val="26"/>
        </w:rPr>
        <w:t>Сбер</w:t>
      </w:r>
      <w:r w:rsidR="005E41BC" w:rsidRPr="008B3F6E">
        <w:rPr>
          <w:rFonts w:ascii="Times New Roman" w:hAnsi="Times New Roman" w:cs="Times New Roman"/>
          <w:sz w:val="26"/>
          <w:szCs w:val="26"/>
        </w:rPr>
        <w:t>Здоровье</w:t>
      </w:r>
      <w:proofErr w:type="spellEnd"/>
    </w:p>
    <w:p w14:paraId="0DE37D8F" w14:textId="4952594F" w:rsidR="00107A00" w:rsidRPr="00107A00" w:rsidRDefault="00107A00" w:rsidP="00F20ED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07A00">
        <w:rPr>
          <w:rFonts w:ascii="Times New Roman" w:hAnsi="Times New Roman" w:cs="Times New Roman"/>
          <w:b/>
          <w:bCs/>
          <w:sz w:val="26"/>
          <w:szCs w:val="26"/>
        </w:rPr>
        <w:lastRenderedPageBreak/>
        <w:t>«Искусственный интеллект для решения задач социально значимых заболеваний»</w:t>
      </w:r>
      <w:r w:rsidR="004B46CA" w:rsidRPr="004B4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sz w:val="26"/>
          <w:szCs w:val="26"/>
        </w:rPr>
        <w:t>-</w:t>
      </w:r>
      <w:r w:rsidR="004B46CA" w:rsidRPr="004B46CA">
        <w:rPr>
          <w:rFonts w:ascii="Times New Roman" w:hAnsi="Times New Roman" w:cs="Times New Roman"/>
          <w:sz w:val="26"/>
          <w:szCs w:val="26"/>
        </w:rPr>
        <w:t xml:space="preserve"> </w:t>
      </w:r>
      <w:r w:rsidR="008B3F6E">
        <w:rPr>
          <w:rFonts w:ascii="Times New Roman" w:hAnsi="Times New Roman" w:cs="Times New Roman"/>
          <w:sz w:val="26"/>
          <w:szCs w:val="26"/>
        </w:rPr>
        <w:t>и</w:t>
      </w:r>
      <w:r w:rsidR="004B46CA">
        <w:rPr>
          <w:rFonts w:ascii="Times New Roman" w:hAnsi="Times New Roman" w:cs="Times New Roman"/>
          <w:sz w:val="26"/>
          <w:szCs w:val="26"/>
        </w:rPr>
        <w:t xml:space="preserve">менная премия </w:t>
      </w:r>
      <w:proofErr w:type="spellStart"/>
      <w:r w:rsidR="004B46CA">
        <w:rPr>
          <w:rFonts w:ascii="Times New Roman" w:hAnsi="Times New Roman" w:cs="Times New Roman"/>
          <w:sz w:val="26"/>
          <w:szCs w:val="26"/>
        </w:rPr>
        <w:t>Сбер</w:t>
      </w:r>
      <w:r w:rsidR="004B46CA" w:rsidRPr="004B46CA">
        <w:rPr>
          <w:rFonts w:ascii="Times New Roman" w:hAnsi="Times New Roman" w:cs="Times New Roman"/>
          <w:sz w:val="26"/>
          <w:szCs w:val="26"/>
        </w:rPr>
        <w:t>М</w:t>
      </w:r>
      <w:r w:rsidRPr="00107A00">
        <w:rPr>
          <w:rFonts w:ascii="Times New Roman" w:hAnsi="Times New Roman" w:cs="Times New Roman"/>
          <w:sz w:val="26"/>
          <w:szCs w:val="26"/>
        </w:rPr>
        <w:t>едИИ</w:t>
      </w:r>
      <w:proofErr w:type="spellEnd"/>
    </w:p>
    <w:p w14:paraId="4E1A874F" w14:textId="02B277BB" w:rsidR="00A41750" w:rsidRPr="00107A00" w:rsidRDefault="00107A00" w:rsidP="00F20ED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07A0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41750" w:rsidRPr="00107A00">
        <w:rPr>
          <w:rFonts w:ascii="Times New Roman" w:hAnsi="Times New Roman" w:cs="Times New Roman"/>
          <w:b/>
          <w:bCs/>
          <w:sz w:val="26"/>
          <w:szCs w:val="26"/>
        </w:rPr>
        <w:t>Полипептидная терапи</w:t>
      </w:r>
      <w:r w:rsidR="00375179">
        <w:rPr>
          <w:rFonts w:ascii="Times New Roman" w:hAnsi="Times New Roman" w:cs="Times New Roman"/>
          <w:b/>
          <w:bCs/>
          <w:sz w:val="26"/>
          <w:szCs w:val="26"/>
        </w:rPr>
        <w:t>я. Новые возможности в медицине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07A00">
        <w:rPr>
          <w:rFonts w:ascii="Times New Roman" w:hAnsi="Times New Roman" w:cs="Times New Roman"/>
          <w:sz w:val="26"/>
          <w:szCs w:val="26"/>
        </w:rPr>
        <w:t xml:space="preserve"> - </w:t>
      </w:r>
      <w:r w:rsidR="008B3F6E">
        <w:rPr>
          <w:rFonts w:ascii="Times New Roman" w:hAnsi="Times New Roman" w:cs="Times New Roman"/>
          <w:sz w:val="26"/>
          <w:szCs w:val="26"/>
        </w:rPr>
        <w:t>и</w:t>
      </w:r>
      <w:r w:rsidRPr="00107A00">
        <w:rPr>
          <w:rFonts w:ascii="Times New Roman" w:hAnsi="Times New Roman" w:cs="Times New Roman"/>
          <w:sz w:val="26"/>
          <w:szCs w:val="26"/>
        </w:rPr>
        <w:t xml:space="preserve">менная премия Международного Фонда развития биомедицинских технологий </w:t>
      </w:r>
      <w:proofErr w:type="spellStart"/>
      <w:r w:rsidRPr="00107A00">
        <w:rPr>
          <w:rFonts w:ascii="Times New Roman" w:hAnsi="Times New Roman" w:cs="Times New Roman"/>
          <w:sz w:val="26"/>
          <w:szCs w:val="26"/>
        </w:rPr>
        <w:t>им.В.П.Филатова</w:t>
      </w:r>
      <w:proofErr w:type="spellEnd"/>
      <w:r w:rsidRPr="00107A00">
        <w:rPr>
          <w:rFonts w:ascii="Times New Roman" w:hAnsi="Times New Roman" w:cs="Times New Roman"/>
          <w:sz w:val="26"/>
          <w:szCs w:val="26"/>
        </w:rPr>
        <w:t>.</w:t>
      </w:r>
    </w:p>
    <w:p w14:paraId="181FBF71" w14:textId="77777777" w:rsidR="00107A00" w:rsidRPr="00107A00" w:rsidRDefault="00107A00" w:rsidP="00107A00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14:paraId="6745F53D" w14:textId="77777777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14:paraId="01DE199A" w14:textId="7078AB3F" w:rsidR="005731C6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Участниками конкурса могут быть студенты и аспиранты российских медицинских и фармацевтических образовательных организаций высшего образования не старше 3</w:t>
      </w:r>
      <w:r w:rsidR="00484FBF" w:rsidRPr="006244F2">
        <w:rPr>
          <w:rFonts w:ascii="Times New Roman" w:hAnsi="Times New Roman" w:cs="Times New Roman"/>
          <w:sz w:val="26"/>
          <w:szCs w:val="26"/>
        </w:rPr>
        <w:t>0</w:t>
      </w:r>
      <w:r w:rsidRPr="006244F2">
        <w:rPr>
          <w:rFonts w:ascii="Times New Roman" w:hAnsi="Times New Roman" w:cs="Times New Roman"/>
          <w:sz w:val="26"/>
          <w:szCs w:val="26"/>
        </w:rPr>
        <w:t xml:space="preserve"> лет; участники и руководители </w:t>
      </w:r>
      <w:r w:rsidRPr="006244F2">
        <w:rPr>
          <w:rFonts w:ascii="Times New Roman" w:hAnsi="Times New Roman" w:cs="Times New Roman"/>
          <w:sz w:val="26"/>
          <w:szCs w:val="26"/>
          <w:lang w:val="en-US"/>
        </w:rPr>
        <w:t>start</w:t>
      </w:r>
      <w:r w:rsidRPr="006244F2">
        <w:rPr>
          <w:rFonts w:ascii="Times New Roman" w:hAnsi="Times New Roman" w:cs="Times New Roman"/>
          <w:sz w:val="26"/>
          <w:szCs w:val="26"/>
        </w:rPr>
        <w:t>-</w:t>
      </w:r>
      <w:r w:rsidRPr="006244F2">
        <w:rPr>
          <w:rFonts w:ascii="Times New Roman" w:hAnsi="Times New Roman" w:cs="Times New Roman"/>
          <w:sz w:val="26"/>
          <w:szCs w:val="26"/>
          <w:lang w:val="en-US"/>
        </w:rPr>
        <w:t>up</w:t>
      </w:r>
      <w:r w:rsidRPr="006244F2">
        <w:rPr>
          <w:rFonts w:ascii="Times New Roman" w:hAnsi="Times New Roman" w:cs="Times New Roman"/>
          <w:sz w:val="26"/>
          <w:szCs w:val="26"/>
        </w:rPr>
        <w:t xml:space="preserve"> в сфере здравоохранения; </w:t>
      </w:r>
      <w:r w:rsidR="007D66EA">
        <w:rPr>
          <w:rFonts w:ascii="Times New Roman" w:hAnsi="Times New Roman" w:cs="Times New Roman"/>
          <w:sz w:val="26"/>
          <w:szCs w:val="26"/>
        </w:rPr>
        <w:t xml:space="preserve">ординаторы, молодые врачи и </w:t>
      </w:r>
      <w:r w:rsidRPr="006244F2">
        <w:rPr>
          <w:rFonts w:ascii="Times New Roman" w:hAnsi="Times New Roman" w:cs="Times New Roman"/>
          <w:sz w:val="26"/>
          <w:szCs w:val="26"/>
        </w:rPr>
        <w:t>молодые ученые, ведущие свои научные исследования в сфере</w:t>
      </w:r>
      <w:r w:rsidR="00BA0891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медицины и фармацевтики, не старше 3</w:t>
      </w:r>
      <w:r w:rsidR="00484FBF" w:rsidRPr="006244F2">
        <w:rPr>
          <w:rFonts w:ascii="Times New Roman" w:hAnsi="Times New Roman" w:cs="Times New Roman"/>
          <w:sz w:val="26"/>
          <w:szCs w:val="26"/>
        </w:rPr>
        <w:t>0</w:t>
      </w:r>
      <w:r w:rsidRPr="006244F2"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4088E6C3" w14:textId="3FB0F383" w:rsidR="00BA0891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7D66EA">
        <w:rPr>
          <w:rFonts w:ascii="Times New Roman" w:hAnsi="Times New Roman" w:cs="Times New Roman"/>
          <w:sz w:val="26"/>
          <w:szCs w:val="26"/>
        </w:rPr>
        <w:t>участники</w:t>
      </w:r>
      <w:r w:rsidRPr="006244F2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484FBF" w:rsidRPr="006244F2">
        <w:rPr>
          <w:rFonts w:ascii="Times New Roman" w:hAnsi="Times New Roman" w:cs="Times New Roman"/>
          <w:sz w:val="26"/>
          <w:szCs w:val="26"/>
        </w:rPr>
        <w:t>творческие работы в формате эссе</w:t>
      </w:r>
      <w:r w:rsidRPr="006244F2">
        <w:rPr>
          <w:rFonts w:ascii="Times New Roman" w:hAnsi="Times New Roman" w:cs="Times New Roman"/>
          <w:sz w:val="26"/>
          <w:szCs w:val="26"/>
        </w:rPr>
        <w:t>, подготовленные индивидуально или в соавторстве с</w:t>
      </w:r>
      <w:r w:rsidR="00BA0891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4943C8">
        <w:rPr>
          <w:rFonts w:ascii="Times New Roman" w:hAnsi="Times New Roman" w:cs="Times New Roman"/>
          <w:sz w:val="26"/>
          <w:szCs w:val="26"/>
        </w:rPr>
        <w:t>коллегами</w:t>
      </w:r>
      <w:r w:rsidR="00BA0891" w:rsidRPr="006244F2">
        <w:rPr>
          <w:rFonts w:ascii="Times New Roman" w:hAnsi="Times New Roman" w:cs="Times New Roman"/>
          <w:sz w:val="26"/>
          <w:szCs w:val="26"/>
        </w:rPr>
        <w:t>.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099B0F" w14:textId="77777777" w:rsidR="005731C6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Организационный взнос для участников конкурса не предусмотрен.</w:t>
      </w:r>
    </w:p>
    <w:p w14:paraId="0E8E8597" w14:textId="77777777" w:rsidR="00BA0891" w:rsidRPr="006244F2" w:rsidRDefault="00BA0891" w:rsidP="00573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A79DFE" w14:textId="77777777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Правила оформления работы</w:t>
      </w:r>
    </w:p>
    <w:p w14:paraId="1564CC3A" w14:textId="77777777" w:rsidR="005731C6" w:rsidRPr="006244F2" w:rsidRDefault="00DB1D82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Эссе </w:t>
      </w:r>
      <w:r w:rsidR="005731C6" w:rsidRPr="006244F2">
        <w:rPr>
          <w:rFonts w:ascii="Times New Roman" w:hAnsi="Times New Roman" w:cs="Times New Roman"/>
          <w:sz w:val="26"/>
          <w:szCs w:val="26"/>
        </w:rPr>
        <w:t>должн</w:t>
      </w:r>
      <w:r w:rsidRPr="006244F2">
        <w:rPr>
          <w:rFonts w:ascii="Times New Roman" w:hAnsi="Times New Roman" w:cs="Times New Roman"/>
          <w:sz w:val="26"/>
          <w:szCs w:val="26"/>
        </w:rPr>
        <w:t>о</w:t>
      </w:r>
      <w:r w:rsidR="005731C6" w:rsidRPr="006244F2">
        <w:rPr>
          <w:rFonts w:ascii="Times New Roman" w:hAnsi="Times New Roman" w:cs="Times New Roman"/>
          <w:sz w:val="26"/>
          <w:szCs w:val="26"/>
        </w:rPr>
        <w:t xml:space="preserve"> содержать в указанной</w:t>
      </w:r>
      <w:r w:rsidR="00BA0891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последовательности следующие разделы:</w:t>
      </w:r>
    </w:p>
    <w:p w14:paraId="56FB9453" w14:textId="77777777" w:rsidR="00231555" w:rsidRPr="006244F2" w:rsidRDefault="00BA0891" w:rsidP="00231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Т</w:t>
      </w:r>
      <w:r w:rsidR="005731C6" w:rsidRPr="006244F2">
        <w:rPr>
          <w:rFonts w:ascii="Times New Roman" w:hAnsi="Times New Roman" w:cs="Times New Roman"/>
          <w:sz w:val="26"/>
          <w:szCs w:val="26"/>
        </w:rPr>
        <w:t>итульный лист, на котором указывается наименование образовательной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 xml:space="preserve">организации, тема </w:t>
      </w:r>
      <w:r w:rsidR="00DB1D82" w:rsidRPr="006244F2">
        <w:rPr>
          <w:rFonts w:ascii="Times New Roman" w:hAnsi="Times New Roman" w:cs="Times New Roman"/>
          <w:sz w:val="26"/>
          <w:szCs w:val="26"/>
        </w:rPr>
        <w:t>эссе</w:t>
      </w:r>
      <w:r w:rsidR="005731C6" w:rsidRPr="006244F2">
        <w:rPr>
          <w:rFonts w:ascii="Times New Roman" w:hAnsi="Times New Roman" w:cs="Times New Roman"/>
          <w:sz w:val="26"/>
          <w:szCs w:val="26"/>
        </w:rPr>
        <w:t>, фамилия и инициалы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студента/аспиранта, подготовившего работу, сведения о соавторах (при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наличии) и научном руководителе работы (при наличии);</w:t>
      </w:r>
    </w:p>
    <w:p w14:paraId="0C762A65" w14:textId="77777777" w:rsidR="00231555" w:rsidRPr="006244F2" w:rsidRDefault="007B7B57" w:rsidP="00231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В</w:t>
      </w:r>
      <w:r w:rsidR="005731C6" w:rsidRPr="006244F2">
        <w:rPr>
          <w:rFonts w:ascii="Times New Roman" w:hAnsi="Times New Roman" w:cs="Times New Roman"/>
          <w:sz w:val="26"/>
          <w:szCs w:val="26"/>
        </w:rPr>
        <w:t>ведение, которое должно содержать оценку современного состояния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решаемой научной проблемы, актуальность и научную новизну;</w:t>
      </w:r>
    </w:p>
    <w:p w14:paraId="2C4509EF" w14:textId="77777777" w:rsidR="00231555" w:rsidRPr="006244F2" w:rsidRDefault="007B7B57" w:rsidP="00231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О</w:t>
      </w:r>
      <w:r w:rsidR="005731C6" w:rsidRPr="006244F2">
        <w:rPr>
          <w:rFonts w:ascii="Times New Roman" w:hAnsi="Times New Roman" w:cs="Times New Roman"/>
          <w:sz w:val="26"/>
          <w:szCs w:val="26"/>
        </w:rPr>
        <w:t>сновная часть, в которой приводятся данные</w:t>
      </w:r>
      <w:r w:rsidR="00BF7C93" w:rsidRPr="006244F2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5731C6" w:rsidRPr="006244F2">
        <w:rPr>
          <w:rFonts w:ascii="Times New Roman" w:hAnsi="Times New Roman" w:cs="Times New Roman"/>
          <w:sz w:val="26"/>
          <w:szCs w:val="26"/>
        </w:rPr>
        <w:t>, отражающие сущность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BF7C93" w:rsidRPr="006244F2">
        <w:rPr>
          <w:rFonts w:ascii="Times New Roman" w:hAnsi="Times New Roman" w:cs="Times New Roman"/>
          <w:sz w:val="26"/>
          <w:szCs w:val="26"/>
        </w:rPr>
        <w:t>описываемой темы</w:t>
      </w:r>
      <w:r w:rsidR="005731C6" w:rsidRPr="006244F2">
        <w:rPr>
          <w:rFonts w:ascii="Times New Roman" w:hAnsi="Times New Roman" w:cs="Times New Roman"/>
          <w:sz w:val="26"/>
          <w:szCs w:val="26"/>
        </w:rPr>
        <w:t>;</w:t>
      </w:r>
    </w:p>
    <w:p w14:paraId="6F9AD3DD" w14:textId="77777777" w:rsidR="00231555" w:rsidRPr="006244F2" w:rsidRDefault="007B7B57" w:rsidP="00231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З</w:t>
      </w:r>
      <w:r w:rsidR="005731C6" w:rsidRPr="006244F2">
        <w:rPr>
          <w:rFonts w:ascii="Times New Roman" w:hAnsi="Times New Roman" w:cs="Times New Roman"/>
          <w:sz w:val="26"/>
          <w:szCs w:val="26"/>
        </w:rPr>
        <w:t>аключение, в ко</w:t>
      </w:r>
      <w:r w:rsidRPr="006244F2">
        <w:rPr>
          <w:rFonts w:ascii="Times New Roman" w:hAnsi="Times New Roman" w:cs="Times New Roman"/>
          <w:sz w:val="26"/>
          <w:szCs w:val="26"/>
        </w:rPr>
        <w:t>тором указываются краткие выводы</w:t>
      </w:r>
      <w:r w:rsidR="005731C6" w:rsidRPr="006244F2">
        <w:rPr>
          <w:rFonts w:ascii="Times New Roman" w:hAnsi="Times New Roman" w:cs="Times New Roman"/>
          <w:sz w:val="26"/>
          <w:szCs w:val="26"/>
        </w:rPr>
        <w:t>, а также направления использования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результатов;</w:t>
      </w:r>
    </w:p>
    <w:p w14:paraId="21BEAE69" w14:textId="77777777" w:rsidR="007B7B57" w:rsidRPr="006244F2" w:rsidRDefault="007B7B57" w:rsidP="00231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С</w:t>
      </w:r>
      <w:r w:rsidR="00BF7C93" w:rsidRPr="006244F2">
        <w:rPr>
          <w:rFonts w:ascii="Times New Roman" w:hAnsi="Times New Roman" w:cs="Times New Roman"/>
          <w:sz w:val="26"/>
          <w:szCs w:val="26"/>
        </w:rPr>
        <w:t>писок использованных источников.</w:t>
      </w:r>
    </w:p>
    <w:p w14:paraId="2B35C5FE" w14:textId="77777777" w:rsidR="005731C6" w:rsidRPr="006244F2" w:rsidRDefault="007B7B57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Р</w:t>
      </w:r>
      <w:r w:rsidR="005731C6" w:rsidRPr="006244F2">
        <w:rPr>
          <w:rFonts w:ascii="Times New Roman" w:hAnsi="Times New Roman" w:cs="Times New Roman"/>
          <w:sz w:val="26"/>
          <w:szCs w:val="26"/>
        </w:rPr>
        <w:t>абота оформляется с соблюдением следующих</w:t>
      </w:r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требований:</w:t>
      </w:r>
    </w:p>
    <w:p w14:paraId="48F95E91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размер листа бумаги - А4;</w:t>
      </w:r>
    </w:p>
    <w:p w14:paraId="21ADAA7B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шрифт </w:t>
      </w:r>
      <w:proofErr w:type="spellStart"/>
      <w:r w:rsidRPr="006244F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4F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624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4F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6244F2">
        <w:rPr>
          <w:rFonts w:ascii="Times New Roman" w:hAnsi="Times New Roman" w:cs="Times New Roman"/>
          <w:sz w:val="26"/>
          <w:szCs w:val="26"/>
        </w:rPr>
        <w:t>, размер кегля – 12 (в больших таблицах</w:t>
      </w:r>
      <w:r w:rsidR="00BF7C93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допускается уменьшение размера кегля до 10), цвет шрифта - черный;</w:t>
      </w:r>
    </w:p>
    <w:p w14:paraId="1E72074E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текст должен быть выровнен по ширине страницы;</w:t>
      </w:r>
    </w:p>
    <w:p w14:paraId="178EEDEA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междустрочный интервал – полуторный;</w:t>
      </w:r>
    </w:p>
    <w:p w14:paraId="6149F4C9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страницы должны быть пронумерованы (номер проставляется на нижнем</w:t>
      </w:r>
      <w:r w:rsidR="00BF7C93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поле по центру).</w:t>
      </w:r>
    </w:p>
    <w:p w14:paraId="6D40A77F" w14:textId="77777777" w:rsidR="005731C6" w:rsidRPr="006244F2" w:rsidRDefault="005731C6" w:rsidP="002315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lastRenderedPageBreak/>
        <w:t xml:space="preserve">объем </w:t>
      </w:r>
      <w:r w:rsidR="00BF7C93" w:rsidRPr="006244F2">
        <w:rPr>
          <w:rFonts w:ascii="Times New Roman" w:hAnsi="Times New Roman" w:cs="Times New Roman"/>
          <w:sz w:val="26"/>
          <w:szCs w:val="26"/>
        </w:rPr>
        <w:t>эссе</w:t>
      </w:r>
      <w:r w:rsidR="007B7B57" w:rsidRPr="006244F2">
        <w:rPr>
          <w:rFonts w:ascii="Times New Roman" w:hAnsi="Times New Roman" w:cs="Times New Roman"/>
          <w:sz w:val="26"/>
          <w:szCs w:val="26"/>
        </w:rPr>
        <w:t xml:space="preserve"> не должен превышать 1</w:t>
      </w:r>
      <w:r w:rsidRPr="006244F2">
        <w:rPr>
          <w:rFonts w:ascii="Times New Roman" w:hAnsi="Times New Roman" w:cs="Times New Roman"/>
          <w:sz w:val="26"/>
          <w:szCs w:val="26"/>
        </w:rPr>
        <w:t>5 печатных</w:t>
      </w:r>
      <w:r w:rsidR="00BF7C93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страниц.</w:t>
      </w:r>
    </w:p>
    <w:p w14:paraId="6466A33A" w14:textId="77777777" w:rsidR="007B7B57" w:rsidRPr="006244F2" w:rsidRDefault="007B7B57" w:rsidP="00573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90DE15" w14:textId="77777777" w:rsidR="005731C6" w:rsidRPr="006244F2" w:rsidRDefault="00484FB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Критерии отбора работ</w:t>
      </w:r>
    </w:p>
    <w:p w14:paraId="60A4A8B0" w14:textId="77777777" w:rsidR="005731C6" w:rsidRPr="00385BBE" w:rsidRDefault="005731C6" w:rsidP="00385BB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BBE">
        <w:rPr>
          <w:rFonts w:ascii="Times New Roman" w:hAnsi="Times New Roman" w:cs="Times New Roman"/>
          <w:sz w:val="26"/>
          <w:szCs w:val="26"/>
        </w:rPr>
        <w:t>Критериями отбора работ являются:</w:t>
      </w:r>
    </w:p>
    <w:p w14:paraId="27E858B5" w14:textId="77777777" w:rsidR="00484FBF" w:rsidRPr="006244F2" w:rsidRDefault="00385BBE" w:rsidP="00385BBE">
      <w:pPr>
        <w:spacing w:after="0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6.1.1. </w:t>
      </w:r>
      <w:r w:rsidR="00484FBF" w:rsidRPr="006244F2">
        <w:rPr>
          <w:rFonts w:ascii="Times New Roman" w:hAnsi="Times New Roman" w:cs="Times New Roman"/>
          <w:sz w:val="26"/>
          <w:szCs w:val="26"/>
        </w:rPr>
        <w:t>качество изложения материала и оформления работы (включение рисунков, фотографий и т.п., улучшающих восприятие изложенного материала);</w:t>
      </w:r>
    </w:p>
    <w:p w14:paraId="179FD965" w14:textId="77777777" w:rsidR="00231555" w:rsidRPr="006244F2" w:rsidRDefault="00385BBE" w:rsidP="00385BBE">
      <w:pPr>
        <w:spacing w:after="0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</w:t>
      </w:r>
      <w:r w:rsidR="00231555" w:rsidRPr="006244F2">
        <w:rPr>
          <w:rFonts w:ascii="Times New Roman" w:hAnsi="Times New Roman" w:cs="Times New Roman"/>
          <w:sz w:val="26"/>
          <w:szCs w:val="26"/>
        </w:rPr>
        <w:t xml:space="preserve"> четкость в характеристике объекта, предмета исследования;</w:t>
      </w:r>
    </w:p>
    <w:p w14:paraId="6A63AFA9" w14:textId="77777777" w:rsidR="00231555" w:rsidRPr="006244F2" w:rsidRDefault="00385BBE" w:rsidP="00385BBE">
      <w:pPr>
        <w:spacing w:after="0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</w:t>
      </w:r>
      <w:r w:rsidR="00231555" w:rsidRPr="006244F2">
        <w:rPr>
          <w:rFonts w:ascii="Times New Roman" w:hAnsi="Times New Roman" w:cs="Times New Roman"/>
          <w:sz w:val="26"/>
          <w:szCs w:val="26"/>
        </w:rPr>
        <w:t xml:space="preserve"> последовательность и ясность изложения материала, стиль и грамматический уровень работы;</w:t>
      </w:r>
    </w:p>
    <w:p w14:paraId="0D56DA89" w14:textId="77777777" w:rsidR="00231555" w:rsidRPr="006244F2" w:rsidRDefault="00385BBE" w:rsidP="00385BBE">
      <w:pPr>
        <w:spacing w:after="0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6.1.4.</w:t>
      </w:r>
      <w:r w:rsidR="00231555" w:rsidRPr="006244F2">
        <w:rPr>
          <w:rFonts w:ascii="Times New Roman" w:hAnsi="Times New Roman" w:cs="Times New Roman"/>
          <w:sz w:val="26"/>
          <w:szCs w:val="26"/>
        </w:rPr>
        <w:t xml:space="preserve"> творческий характер работы, самостоятельность подхода к исследуемой теме.</w:t>
      </w:r>
    </w:p>
    <w:p w14:paraId="580A8213" w14:textId="77777777" w:rsidR="00484FBF" w:rsidRPr="006244F2" w:rsidRDefault="00484FBF" w:rsidP="00484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2CF79C" w14:textId="77777777" w:rsidR="005731C6" w:rsidRPr="006244F2" w:rsidRDefault="00BF7C93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Этапы и сроки проведения конкурса</w:t>
      </w:r>
    </w:p>
    <w:p w14:paraId="2623D3F2" w14:textId="0F9013B1" w:rsidR="006244F2" w:rsidRPr="00107A00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A00">
        <w:rPr>
          <w:rFonts w:ascii="Times New Roman" w:hAnsi="Times New Roman" w:cs="Times New Roman"/>
          <w:sz w:val="26"/>
          <w:szCs w:val="26"/>
        </w:rPr>
        <w:t xml:space="preserve">Прием заявок на Конкурс начинается 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634FF0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01 </w:t>
      </w:r>
      <w:r w:rsidR="00FE2A7B" w:rsidRPr="00107A00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831CF8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31CF8" w:rsidRPr="00107A0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107A00">
        <w:rPr>
          <w:rFonts w:ascii="Times New Roman" w:hAnsi="Times New Roman" w:cs="Times New Roman"/>
          <w:sz w:val="26"/>
          <w:szCs w:val="26"/>
        </w:rPr>
        <w:t xml:space="preserve"> и</w:t>
      </w:r>
      <w:r w:rsidR="00831CF8" w:rsidRPr="00107A00">
        <w:rPr>
          <w:rFonts w:ascii="Times New Roman" w:hAnsi="Times New Roman" w:cs="Times New Roman"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sz w:val="26"/>
          <w:szCs w:val="26"/>
        </w:rPr>
        <w:t xml:space="preserve">продолжается до </w:t>
      </w:r>
      <w:r w:rsidR="00897B82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634FF0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31CF8" w:rsidRPr="00107A0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34FF0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634FF0" w:rsidRPr="00107A00">
        <w:rPr>
          <w:rFonts w:ascii="Times New Roman" w:hAnsi="Times New Roman" w:cs="Times New Roman"/>
          <w:sz w:val="26"/>
          <w:szCs w:val="26"/>
        </w:rPr>
        <w:t>.</w:t>
      </w:r>
      <w:r w:rsidRPr="00107A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86AE33" w14:textId="77777777" w:rsidR="006244F2" w:rsidRPr="00107A00" w:rsidRDefault="00634FF0" w:rsidP="00641EC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A00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зарегистрироваться на официальном сайте </w:t>
      </w:r>
      <w:r w:rsidR="00585992" w:rsidRPr="00107A00">
        <w:rPr>
          <w:rFonts w:ascii="Times New Roman" w:hAnsi="Times New Roman" w:cs="Times New Roman"/>
          <w:sz w:val="26"/>
          <w:szCs w:val="26"/>
        </w:rPr>
        <w:t xml:space="preserve">Междисциплинарного форума </w:t>
      </w:r>
      <w:r w:rsidR="00231555" w:rsidRPr="00107A00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231555" w:rsidRPr="00107A00">
        <w:rPr>
          <w:rFonts w:ascii="Times New Roman" w:hAnsi="Times New Roman" w:cs="Times New Roman"/>
          <w:sz w:val="26"/>
          <w:szCs w:val="26"/>
        </w:rPr>
        <w:t>МЕДИЦИНА МОЛОДАЯ</w:t>
      </w:r>
      <w:r w:rsidRPr="00107A00">
        <w:rPr>
          <w:rFonts w:ascii="Times New Roman" w:hAnsi="Times New Roman" w:cs="Times New Roman"/>
          <w:sz w:val="26"/>
          <w:szCs w:val="26"/>
        </w:rPr>
        <w:t>»</w:t>
      </w:r>
      <w:r w:rsidR="00641ECE" w:rsidRPr="00107A00">
        <w:t xml:space="preserve"> </w:t>
      </w:r>
      <w:r w:rsidR="00641ECE" w:rsidRPr="00107A00">
        <w:rPr>
          <w:rFonts w:ascii="Times New Roman" w:hAnsi="Times New Roman" w:cs="Times New Roman"/>
          <w:sz w:val="26"/>
          <w:szCs w:val="26"/>
        </w:rPr>
        <w:t>Medicina-molodaya.ru</w:t>
      </w:r>
      <w:r w:rsidRPr="00107A00">
        <w:rPr>
          <w:rFonts w:ascii="Times New Roman" w:hAnsi="Times New Roman" w:cs="Times New Roman"/>
          <w:sz w:val="26"/>
          <w:szCs w:val="26"/>
        </w:rPr>
        <w:t>, заполнить необходимые данные в личном кабинете и загрузить файлы.</w:t>
      </w:r>
    </w:p>
    <w:p w14:paraId="14D5B8B7" w14:textId="77777777" w:rsidR="006244F2" w:rsidRPr="006244F2" w:rsidRDefault="005731C6" w:rsidP="00831CF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Представленные участниками Конкурса работы проходят экспертизу. Подробное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описание экспертизы представлено в разделе «Порядок экспертизы проектов,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поданных на конкурс» настоящего Положения.</w:t>
      </w:r>
    </w:p>
    <w:p w14:paraId="661C0451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Участники конкурса, чьи </w:t>
      </w:r>
      <w:r w:rsidR="00231555" w:rsidRPr="006244F2">
        <w:rPr>
          <w:rFonts w:ascii="Times New Roman" w:hAnsi="Times New Roman" w:cs="Times New Roman"/>
          <w:sz w:val="26"/>
          <w:szCs w:val="26"/>
        </w:rPr>
        <w:t xml:space="preserve">творческие работы </w:t>
      </w:r>
      <w:r w:rsidRPr="006244F2">
        <w:rPr>
          <w:rFonts w:ascii="Times New Roman" w:hAnsi="Times New Roman" w:cs="Times New Roman"/>
          <w:sz w:val="26"/>
          <w:szCs w:val="26"/>
        </w:rPr>
        <w:t>получат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наиболее высокую оценку по результатам экспертизы (оценки), будут приглашены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31555" w:rsidRPr="006244F2">
        <w:rPr>
          <w:rFonts w:ascii="Times New Roman" w:hAnsi="Times New Roman" w:cs="Times New Roman"/>
          <w:sz w:val="26"/>
          <w:szCs w:val="26"/>
        </w:rPr>
        <w:t>Междисциплинарном ф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оруме </w:t>
      </w:r>
      <w:r w:rsidR="00231555" w:rsidRPr="006244F2">
        <w:rPr>
          <w:rFonts w:ascii="Times New Roman" w:hAnsi="Times New Roman" w:cs="Times New Roman"/>
          <w:sz w:val="26"/>
          <w:szCs w:val="26"/>
        </w:rPr>
        <w:t>«МЕДИЦИНА МОЛОДАЯ</w:t>
      </w:r>
      <w:r w:rsidR="00831CF8" w:rsidRPr="006244F2">
        <w:rPr>
          <w:rFonts w:ascii="Times New Roman" w:hAnsi="Times New Roman" w:cs="Times New Roman"/>
          <w:sz w:val="26"/>
          <w:szCs w:val="26"/>
        </w:rPr>
        <w:t xml:space="preserve">» </w:t>
      </w:r>
      <w:r w:rsidRPr="006244F2">
        <w:rPr>
          <w:rFonts w:ascii="Times New Roman" w:hAnsi="Times New Roman" w:cs="Times New Roman"/>
          <w:sz w:val="26"/>
          <w:szCs w:val="26"/>
        </w:rPr>
        <w:t>для очного участия.</w:t>
      </w:r>
    </w:p>
    <w:p w14:paraId="5BDE8E56" w14:textId="77777777" w:rsidR="006244F2" w:rsidRPr="006244F2" w:rsidRDefault="00831CF8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Лучшие творческие работы в формате эссе будут </w:t>
      </w:r>
      <w:r w:rsidR="005731C6" w:rsidRPr="006244F2">
        <w:rPr>
          <w:rFonts w:ascii="Times New Roman" w:hAnsi="Times New Roman" w:cs="Times New Roman"/>
          <w:sz w:val="26"/>
          <w:szCs w:val="26"/>
        </w:rPr>
        <w:t>представл</w:t>
      </w:r>
      <w:r w:rsidR="00FC4BF4" w:rsidRPr="006244F2">
        <w:rPr>
          <w:rFonts w:ascii="Times New Roman" w:hAnsi="Times New Roman" w:cs="Times New Roman"/>
          <w:sz w:val="26"/>
          <w:szCs w:val="26"/>
        </w:rPr>
        <w:t>ены</w:t>
      </w:r>
      <w:r w:rsidR="005731C6" w:rsidRPr="006244F2">
        <w:rPr>
          <w:rFonts w:ascii="Times New Roman" w:hAnsi="Times New Roman" w:cs="Times New Roman"/>
          <w:sz w:val="26"/>
          <w:szCs w:val="26"/>
        </w:rPr>
        <w:t xml:space="preserve"> устны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ми </w:t>
      </w:r>
      <w:r w:rsidR="005731C6" w:rsidRPr="006244F2">
        <w:rPr>
          <w:rFonts w:ascii="Times New Roman" w:hAnsi="Times New Roman" w:cs="Times New Roman"/>
          <w:sz w:val="26"/>
          <w:szCs w:val="26"/>
        </w:rPr>
        <w:t>доклад</w:t>
      </w:r>
      <w:r w:rsidR="00FC4BF4" w:rsidRPr="006244F2">
        <w:rPr>
          <w:rFonts w:ascii="Times New Roman" w:hAnsi="Times New Roman" w:cs="Times New Roman"/>
          <w:sz w:val="26"/>
          <w:szCs w:val="26"/>
        </w:rPr>
        <w:t>ами</w:t>
      </w:r>
      <w:r w:rsidR="005731C6" w:rsidRPr="006244F2">
        <w:rPr>
          <w:rFonts w:ascii="Times New Roman" w:hAnsi="Times New Roman" w:cs="Times New Roman"/>
          <w:sz w:val="26"/>
          <w:szCs w:val="26"/>
        </w:rPr>
        <w:t xml:space="preserve"> (продолжительностью не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5731C6" w:rsidRPr="006244F2">
        <w:rPr>
          <w:rFonts w:ascii="Times New Roman" w:hAnsi="Times New Roman" w:cs="Times New Roman"/>
          <w:sz w:val="26"/>
          <w:szCs w:val="26"/>
        </w:rPr>
        <w:t>более 10 минут) на заседаниях секций. Доклад должен сопровождаться презентацией (не более 12 слайдов).</w:t>
      </w:r>
    </w:p>
    <w:p w14:paraId="04075D33" w14:textId="25CEC2F5" w:rsidR="006244F2" w:rsidRPr="006244F2" w:rsidRDefault="005731C6" w:rsidP="00FC4BF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Итоги оформляются протоколом за подписью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ведущего ученого и содержат сведения о победителях конкурса (с указанием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образовательной организации, которую представляет победитель конкурса), темах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="00162243">
        <w:rPr>
          <w:rFonts w:ascii="Times New Roman" w:hAnsi="Times New Roman" w:cs="Times New Roman"/>
          <w:sz w:val="26"/>
          <w:szCs w:val="26"/>
        </w:rPr>
        <w:t>научно-</w:t>
      </w:r>
      <w:r w:rsidR="00FC4BF4" w:rsidRPr="006244F2">
        <w:rPr>
          <w:rFonts w:ascii="Times New Roman" w:hAnsi="Times New Roman" w:cs="Times New Roman"/>
          <w:sz w:val="26"/>
          <w:szCs w:val="26"/>
        </w:rPr>
        <w:t>творческих работ в формате эссе.</w:t>
      </w:r>
    </w:p>
    <w:p w14:paraId="298F2CD8" w14:textId="77777777" w:rsidR="00FC4BF4" w:rsidRPr="006244F2" w:rsidRDefault="005731C6" w:rsidP="00FC4BF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Победители конкурса объявляются в рамках торжественной церемонии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 xml:space="preserve">закрытия </w:t>
      </w:r>
      <w:r w:rsidR="00231555" w:rsidRPr="006244F2">
        <w:rPr>
          <w:rFonts w:ascii="Times New Roman" w:hAnsi="Times New Roman" w:cs="Times New Roman"/>
          <w:sz w:val="26"/>
          <w:szCs w:val="26"/>
        </w:rPr>
        <w:t>Междисциплинарного ф</w:t>
      </w:r>
      <w:r w:rsidR="00FC4BF4" w:rsidRPr="006244F2">
        <w:rPr>
          <w:rFonts w:ascii="Times New Roman" w:hAnsi="Times New Roman" w:cs="Times New Roman"/>
          <w:sz w:val="26"/>
          <w:szCs w:val="26"/>
        </w:rPr>
        <w:t>орум</w:t>
      </w:r>
      <w:r w:rsidR="00231555" w:rsidRPr="006244F2">
        <w:rPr>
          <w:rFonts w:ascii="Times New Roman" w:hAnsi="Times New Roman" w:cs="Times New Roman"/>
          <w:sz w:val="26"/>
          <w:szCs w:val="26"/>
        </w:rPr>
        <w:t>а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«</w:t>
      </w:r>
      <w:r w:rsidR="00231555" w:rsidRPr="006244F2">
        <w:rPr>
          <w:rFonts w:ascii="Times New Roman" w:hAnsi="Times New Roman" w:cs="Times New Roman"/>
          <w:sz w:val="26"/>
          <w:szCs w:val="26"/>
        </w:rPr>
        <w:t>МЕДИЦИНА МОЛОДАЯ</w:t>
      </w:r>
      <w:r w:rsidR="00FC4BF4" w:rsidRPr="006244F2">
        <w:rPr>
          <w:rFonts w:ascii="Times New Roman" w:hAnsi="Times New Roman" w:cs="Times New Roman"/>
          <w:sz w:val="26"/>
          <w:szCs w:val="26"/>
        </w:rPr>
        <w:t>».</w:t>
      </w:r>
    </w:p>
    <w:p w14:paraId="74B82099" w14:textId="77777777" w:rsidR="00FC4BF4" w:rsidRPr="006244F2" w:rsidRDefault="00FC4BF4" w:rsidP="00FC4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C78E62" w14:textId="77777777" w:rsidR="005731C6" w:rsidRPr="006244F2" w:rsidRDefault="00FC4BF4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Порядок экспертизы проектов, поданных на конкурс</w:t>
      </w:r>
    </w:p>
    <w:p w14:paraId="40AE28BB" w14:textId="3910DB75" w:rsidR="005731C6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13675A">
        <w:rPr>
          <w:rFonts w:ascii="Times New Roman" w:hAnsi="Times New Roman" w:cs="Times New Roman"/>
          <w:sz w:val="26"/>
          <w:szCs w:val="26"/>
        </w:rPr>
        <w:t>научно-</w:t>
      </w:r>
      <w:r w:rsidR="00FC4BF4" w:rsidRPr="006244F2">
        <w:rPr>
          <w:rFonts w:ascii="Times New Roman" w:hAnsi="Times New Roman" w:cs="Times New Roman"/>
          <w:sz w:val="26"/>
          <w:szCs w:val="26"/>
        </w:rPr>
        <w:t>творческих работ в формате эссе</w:t>
      </w:r>
      <w:r w:rsidRPr="006244F2">
        <w:rPr>
          <w:rFonts w:ascii="Times New Roman" w:hAnsi="Times New Roman" w:cs="Times New Roman"/>
          <w:sz w:val="26"/>
          <w:szCs w:val="26"/>
        </w:rPr>
        <w:t>, поданных на кон</w:t>
      </w:r>
      <w:r w:rsidR="006244F2" w:rsidRPr="006244F2">
        <w:rPr>
          <w:rFonts w:ascii="Times New Roman" w:hAnsi="Times New Roman" w:cs="Times New Roman"/>
          <w:sz w:val="26"/>
          <w:szCs w:val="26"/>
        </w:rPr>
        <w:t>курс, предусматривает два этапа.</w:t>
      </w:r>
    </w:p>
    <w:p w14:paraId="745D73AF" w14:textId="77777777" w:rsidR="006244F2" w:rsidRPr="006244F2" w:rsidRDefault="005731C6" w:rsidP="00FC4BF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lastRenderedPageBreak/>
        <w:t>1 этап – проверка заявок от участников на предмет комплектности и соответствия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требованиям настоящего Положения – предварительная экспертиза;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В случае установления недостоверности сведений, содержащихся в документах,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предоставленных в составе заявки, участник отстраняется от участия в Конкурсе на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любом этапе его проведения.</w:t>
      </w:r>
    </w:p>
    <w:p w14:paraId="402BF40A" w14:textId="1DFCEBEB" w:rsidR="006244F2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 xml:space="preserve">2 этап – научная экспертиза, предназначенная для оценки </w:t>
      </w:r>
      <w:r w:rsidR="008A7642">
        <w:rPr>
          <w:rFonts w:ascii="Times New Roman" w:hAnsi="Times New Roman" w:cs="Times New Roman"/>
          <w:sz w:val="26"/>
          <w:szCs w:val="26"/>
        </w:rPr>
        <w:t>научно-</w:t>
      </w:r>
      <w:r w:rsidR="00FC4BF4" w:rsidRPr="006244F2">
        <w:rPr>
          <w:rFonts w:ascii="Times New Roman" w:hAnsi="Times New Roman" w:cs="Times New Roman"/>
          <w:sz w:val="26"/>
          <w:szCs w:val="26"/>
        </w:rPr>
        <w:t>творческих работ в формате эссе.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Для проведения научной экспертизы определены следующие критерии: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четкость в характеристике объекта, предмета исследования;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 xml:space="preserve"> последовательность и ясность изложения материала, стиль и грамматический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уровень работы;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творческий характер работы, самостоятельность подхода к исслед</w:t>
      </w:r>
      <w:r w:rsidR="00FC4BF4" w:rsidRPr="006244F2">
        <w:rPr>
          <w:rFonts w:ascii="Times New Roman" w:hAnsi="Times New Roman" w:cs="Times New Roman"/>
          <w:sz w:val="26"/>
          <w:szCs w:val="26"/>
        </w:rPr>
        <w:t>уемой теме</w:t>
      </w:r>
      <w:r w:rsidRPr="006244F2">
        <w:rPr>
          <w:rFonts w:ascii="Times New Roman" w:hAnsi="Times New Roman" w:cs="Times New Roman"/>
          <w:sz w:val="26"/>
          <w:szCs w:val="26"/>
        </w:rPr>
        <w:t>.</w:t>
      </w:r>
    </w:p>
    <w:p w14:paraId="713DFA06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Научную экспертизу проводят независимые эксперты из числа российских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ученых, являющихся специалистами в соответствующей области знаний.</w:t>
      </w:r>
    </w:p>
    <w:p w14:paraId="71ADA293" w14:textId="77777777" w:rsidR="006244F2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Результаты научной экспертизы оформляются отдельно по каждому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научному направлению в виде обобщенного экспертного заключения,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подготовленного с учетом заключений независимых экспертов.</w:t>
      </w:r>
    </w:p>
    <w:p w14:paraId="2D42DEE9" w14:textId="77777777" w:rsidR="006244F2" w:rsidRPr="006244F2" w:rsidRDefault="005731C6" w:rsidP="006244F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Полный состав привлеченных экспертов является закрытым и не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разглашается. Содержание экспертных заключений является конфиденциальной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информацией. Решение экспертов конкурса не может быть оспорено участниками</w:t>
      </w:r>
      <w:r w:rsidR="00FC4BF4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конкурса.</w:t>
      </w:r>
    </w:p>
    <w:p w14:paraId="796E4DB5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По результатам научной экспертизы на основании полученной суммы баллов</w:t>
      </w:r>
      <w:r w:rsidR="008A77DF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 xml:space="preserve">составляется список участников, которые </w:t>
      </w:r>
      <w:r w:rsidR="00231555" w:rsidRPr="006244F2">
        <w:rPr>
          <w:rFonts w:ascii="Times New Roman" w:hAnsi="Times New Roman" w:cs="Times New Roman"/>
          <w:sz w:val="26"/>
          <w:szCs w:val="26"/>
        </w:rPr>
        <w:t>становятся лауреатами</w:t>
      </w:r>
      <w:r w:rsidR="006244F2" w:rsidRPr="006244F2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14:paraId="17A81A62" w14:textId="3CC38DA4" w:rsidR="005731C6" w:rsidRPr="00107A00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231555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лауреатов 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утверждается </w:t>
      </w:r>
      <w:r w:rsidR="004943C8">
        <w:rPr>
          <w:rFonts w:ascii="Times New Roman" w:hAnsi="Times New Roman" w:cs="Times New Roman"/>
          <w:b/>
          <w:bCs/>
          <w:sz w:val="26"/>
          <w:szCs w:val="26"/>
        </w:rPr>
        <w:t>организационным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комитетом</w:t>
      </w:r>
      <w:r w:rsidR="008A77DF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7A00">
        <w:rPr>
          <w:rFonts w:ascii="Times New Roman" w:hAnsi="Times New Roman" w:cs="Times New Roman"/>
          <w:b/>
          <w:bCs/>
          <w:sz w:val="26"/>
          <w:szCs w:val="26"/>
        </w:rPr>
        <w:t>Форума и публикуется на официальном сайте</w:t>
      </w:r>
      <w:r w:rsidR="00231555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1ECE" w:rsidRPr="00107A00">
        <w:rPr>
          <w:rFonts w:ascii="Times New Roman" w:hAnsi="Times New Roman" w:cs="Times New Roman"/>
          <w:b/>
          <w:bCs/>
          <w:sz w:val="26"/>
          <w:szCs w:val="26"/>
        </w:rPr>
        <w:t xml:space="preserve">Форума </w:t>
      </w:r>
      <w:r w:rsidR="00641ECE" w:rsidRPr="00107A00">
        <w:rPr>
          <w:rFonts w:ascii="Times New Roman" w:hAnsi="Times New Roman" w:cs="Times New Roman"/>
          <w:b/>
          <w:bCs/>
          <w:sz w:val="26"/>
          <w:szCs w:val="26"/>
          <w:lang w:val="en-US"/>
        </w:rPr>
        <w:t>Med</w:t>
      </w:r>
      <w:r w:rsidR="00641ECE" w:rsidRPr="00107A00">
        <w:rPr>
          <w:rFonts w:ascii="Times New Roman" w:hAnsi="Times New Roman" w:cs="Times New Roman"/>
          <w:b/>
          <w:bCs/>
          <w:sz w:val="26"/>
          <w:szCs w:val="26"/>
        </w:rPr>
        <w:t>icina-molodaya.ru</w:t>
      </w:r>
    </w:p>
    <w:p w14:paraId="2708DE5F" w14:textId="77777777" w:rsidR="008A77DF" w:rsidRPr="00107A00" w:rsidRDefault="008A77DF" w:rsidP="005731C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7A1E7" w14:textId="77777777" w:rsidR="005731C6" w:rsidRPr="006244F2" w:rsidRDefault="008A77DF" w:rsidP="006244F2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F2">
        <w:rPr>
          <w:rFonts w:ascii="Times New Roman" w:hAnsi="Times New Roman" w:cs="Times New Roman"/>
          <w:b/>
          <w:sz w:val="26"/>
          <w:szCs w:val="26"/>
        </w:rPr>
        <w:t>Авторские права</w:t>
      </w:r>
    </w:p>
    <w:p w14:paraId="491AE805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Ответственность за соблюдение авторских прав работы, участвующей в</w:t>
      </w:r>
      <w:r w:rsidR="008A77DF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конкурсе, несет участник, приславший данную работу на конкурс.</w:t>
      </w:r>
    </w:p>
    <w:p w14:paraId="2843DE23" w14:textId="77777777" w:rsidR="006244F2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Присылая свою работу на конкурс, авторы дают право Оргкомитету</w:t>
      </w:r>
      <w:r w:rsidR="008A77DF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конкурса на использование присланного материала в некоммерческих целях</w:t>
      </w:r>
      <w:r w:rsidR="008A77DF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(размещение в Интернете, в печатных изданиях, на выставочных стендах).</w:t>
      </w:r>
    </w:p>
    <w:p w14:paraId="4EADA1C8" w14:textId="77777777" w:rsidR="00C63646" w:rsidRPr="006244F2" w:rsidRDefault="005731C6" w:rsidP="005731C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4F2">
        <w:rPr>
          <w:rFonts w:ascii="Times New Roman" w:hAnsi="Times New Roman" w:cs="Times New Roman"/>
          <w:sz w:val="26"/>
          <w:szCs w:val="26"/>
        </w:rPr>
        <w:t>Присылая свою работу на конкурс, авторы подтверждают свое согласие на</w:t>
      </w:r>
      <w:r w:rsidR="008A77DF" w:rsidRPr="006244F2">
        <w:rPr>
          <w:rFonts w:ascii="Times New Roman" w:hAnsi="Times New Roman" w:cs="Times New Roman"/>
          <w:sz w:val="26"/>
          <w:szCs w:val="26"/>
        </w:rPr>
        <w:t xml:space="preserve"> </w:t>
      </w:r>
      <w:r w:rsidRPr="006244F2">
        <w:rPr>
          <w:rFonts w:ascii="Times New Roman" w:hAnsi="Times New Roman" w:cs="Times New Roman"/>
          <w:sz w:val="26"/>
          <w:szCs w:val="26"/>
        </w:rPr>
        <w:t>обработку и использование персональных данных.</w:t>
      </w:r>
    </w:p>
    <w:sectPr w:rsidR="00C63646" w:rsidRPr="006244F2" w:rsidSect="007B2A84"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B449" w14:textId="77777777" w:rsidR="001202FD" w:rsidRDefault="001202FD" w:rsidP="00732209">
      <w:pPr>
        <w:spacing w:after="0" w:line="240" w:lineRule="auto"/>
      </w:pPr>
      <w:r>
        <w:separator/>
      </w:r>
    </w:p>
  </w:endnote>
  <w:endnote w:type="continuationSeparator" w:id="0">
    <w:p w14:paraId="601C15F3" w14:textId="77777777" w:rsidR="001202FD" w:rsidRDefault="001202FD" w:rsidP="0073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21802946"/>
      <w:docPartObj>
        <w:docPartGallery w:val="Page Numbers (Bottom of Page)"/>
        <w:docPartUnique/>
      </w:docPartObj>
    </w:sdtPr>
    <w:sdtEndPr/>
    <w:sdtContent>
      <w:p w14:paraId="2C14B99C" w14:textId="456A418E" w:rsidR="00732209" w:rsidRPr="00732209" w:rsidRDefault="00732209">
        <w:pPr>
          <w:pStyle w:val="a6"/>
          <w:jc w:val="center"/>
          <w:rPr>
            <w:rFonts w:ascii="Times New Roman" w:hAnsi="Times New Roman" w:cs="Times New Roman"/>
          </w:rPr>
        </w:pPr>
        <w:r w:rsidRPr="00732209">
          <w:rPr>
            <w:rFonts w:ascii="Times New Roman" w:hAnsi="Times New Roman" w:cs="Times New Roman"/>
          </w:rPr>
          <w:fldChar w:fldCharType="begin"/>
        </w:r>
        <w:r w:rsidRPr="00732209">
          <w:rPr>
            <w:rFonts w:ascii="Times New Roman" w:hAnsi="Times New Roman" w:cs="Times New Roman"/>
          </w:rPr>
          <w:instrText>PAGE   \* MERGEFORMAT</w:instrText>
        </w:r>
        <w:r w:rsidRPr="00732209">
          <w:rPr>
            <w:rFonts w:ascii="Times New Roman" w:hAnsi="Times New Roman" w:cs="Times New Roman"/>
          </w:rPr>
          <w:fldChar w:fldCharType="separate"/>
        </w:r>
        <w:r w:rsidR="00E5201A">
          <w:rPr>
            <w:rFonts w:ascii="Times New Roman" w:hAnsi="Times New Roman" w:cs="Times New Roman"/>
            <w:noProof/>
          </w:rPr>
          <w:t>4</w:t>
        </w:r>
        <w:r w:rsidRPr="00732209">
          <w:rPr>
            <w:rFonts w:ascii="Times New Roman" w:hAnsi="Times New Roman" w:cs="Times New Roman"/>
          </w:rPr>
          <w:fldChar w:fldCharType="end"/>
        </w:r>
      </w:p>
    </w:sdtContent>
  </w:sdt>
  <w:p w14:paraId="322167A5" w14:textId="77777777" w:rsidR="00732209" w:rsidRDefault="00732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50EA" w14:textId="77777777" w:rsidR="001202FD" w:rsidRDefault="001202FD" w:rsidP="00732209">
      <w:pPr>
        <w:spacing w:after="0" w:line="240" w:lineRule="auto"/>
      </w:pPr>
      <w:r>
        <w:separator/>
      </w:r>
    </w:p>
  </w:footnote>
  <w:footnote w:type="continuationSeparator" w:id="0">
    <w:p w14:paraId="61029696" w14:textId="77777777" w:rsidR="001202FD" w:rsidRDefault="001202FD" w:rsidP="0073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B5C"/>
    <w:multiLevelType w:val="hybridMultilevel"/>
    <w:tmpl w:val="E3E0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774"/>
    <w:multiLevelType w:val="hybridMultilevel"/>
    <w:tmpl w:val="3232F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0C53"/>
    <w:multiLevelType w:val="multilevel"/>
    <w:tmpl w:val="EA381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824A43"/>
    <w:multiLevelType w:val="multilevel"/>
    <w:tmpl w:val="EA381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7E755B"/>
    <w:multiLevelType w:val="hybridMultilevel"/>
    <w:tmpl w:val="9D5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218C"/>
    <w:multiLevelType w:val="hybridMultilevel"/>
    <w:tmpl w:val="3C10C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176ED"/>
    <w:multiLevelType w:val="multilevel"/>
    <w:tmpl w:val="EA381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107A00"/>
    <w:rsid w:val="001202FD"/>
    <w:rsid w:val="001319DD"/>
    <w:rsid w:val="0013675A"/>
    <w:rsid w:val="00162243"/>
    <w:rsid w:val="001A08B0"/>
    <w:rsid w:val="00231555"/>
    <w:rsid w:val="00254A9E"/>
    <w:rsid w:val="00375179"/>
    <w:rsid w:val="00385BBE"/>
    <w:rsid w:val="003A15BC"/>
    <w:rsid w:val="00484FBF"/>
    <w:rsid w:val="004943C8"/>
    <w:rsid w:val="004B46CA"/>
    <w:rsid w:val="00531597"/>
    <w:rsid w:val="005731C6"/>
    <w:rsid w:val="00585992"/>
    <w:rsid w:val="005C0DD0"/>
    <w:rsid w:val="005E41BC"/>
    <w:rsid w:val="006244F2"/>
    <w:rsid w:val="00634FF0"/>
    <w:rsid w:val="00641ECE"/>
    <w:rsid w:val="006457BE"/>
    <w:rsid w:val="00677863"/>
    <w:rsid w:val="00732209"/>
    <w:rsid w:val="007B2A84"/>
    <w:rsid w:val="007B7B57"/>
    <w:rsid w:val="007D66EA"/>
    <w:rsid w:val="00831CF8"/>
    <w:rsid w:val="00897B82"/>
    <w:rsid w:val="008A7642"/>
    <w:rsid w:val="008A77DF"/>
    <w:rsid w:val="008B3F6E"/>
    <w:rsid w:val="00914802"/>
    <w:rsid w:val="00961A94"/>
    <w:rsid w:val="0096775C"/>
    <w:rsid w:val="00A05DAA"/>
    <w:rsid w:val="00A40A9E"/>
    <w:rsid w:val="00A41750"/>
    <w:rsid w:val="00B210CB"/>
    <w:rsid w:val="00B310FD"/>
    <w:rsid w:val="00BA0891"/>
    <w:rsid w:val="00BF7C93"/>
    <w:rsid w:val="00C245C9"/>
    <w:rsid w:val="00C63646"/>
    <w:rsid w:val="00D7364C"/>
    <w:rsid w:val="00DB1D82"/>
    <w:rsid w:val="00E5201A"/>
    <w:rsid w:val="00F20ED2"/>
    <w:rsid w:val="00F25CFE"/>
    <w:rsid w:val="00FC4BF4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B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209"/>
  </w:style>
  <w:style w:type="paragraph" w:styleId="a6">
    <w:name w:val="footer"/>
    <w:basedOn w:val="a"/>
    <w:link w:val="a7"/>
    <w:uiPriority w:val="99"/>
    <w:unhideWhenUsed/>
    <w:rsid w:val="0073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209"/>
  </w:style>
  <w:style w:type="paragraph" w:styleId="a8">
    <w:name w:val="Balloon Text"/>
    <w:basedOn w:val="a"/>
    <w:link w:val="a9"/>
    <w:uiPriority w:val="99"/>
    <w:semiHidden/>
    <w:unhideWhenUsed/>
    <w:rsid w:val="0062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209"/>
  </w:style>
  <w:style w:type="paragraph" w:styleId="a6">
    <w:name w:val="footer"/>
    <w:basedOn w:val="a"/>
    <w:link w:val="a7"/>
    <w:uiPriority w:val="99"/>
    <w:unhideWhenUsed/>
    <w:rsid w:val="0073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209"/>
  </w:style>
  <w:style w:type="paragraph" w:styleId="a8">
    <w:name w:val="Balloon Text"/>
    <w:basedOn w:val="a"/>
    <w:link w:val="a9"/>
    <w:uiPriority w:val="99"/>
    <w:semiHidden/>
    <w:unhideWhenUsed/>
    <w:rsid w:val="0062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267E-6DD9-4D9C-8E0A-674C5E3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l.elagina</dc:creator>
  <cp:lastModifiedBy>l.elagina</cp:lastModifiedBy>
  <cp:revision>23</cp:revision>
  <cp:lastPrinted>2021-10-27T09:18:00Z</cp:lastPrinted>
  <dcterms:created xsi:type="dcterms:W3CDTF">2021-08-03T13:16:00Z</dcterms:created>
  <dcterms:modified xsi:type="dcterms:W3CDTF">2021-10-27T09:19:00Z</dcterms:modified>
</cp:coreProperties>
</file>